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0FB" w:rsidRPr="00350DD5" w:rsidRDefault="000850FB" w:rsidP="000850FB">
      <w:pPr>
        <w:jc w:val="center"/>
        <w:rPr>
          <w:rFonts w:ascii="Verdana" w:hAnsi="Verdana" w:cs="Helvetica"/>
          <w:sz w:val="28"/>
        </w:rPr>
      </w:pPr>
      <w:r w:rsidRPr="00350DD5">
        <w:rPr>
          <w:rFonts w:ascii="Verdana" w:hAnsi="Verdana" w:cs="Helvetica"/>
          <w:sz w:val="28"/>
        </w:rPr>
        <w:t xml:space="preserve">BİGG </w:t>
      </w:r>
      <w:r>
        <w:rPr>
          <w:rFonts w:ascii="Verdana" w:hAnsi="Verdana" w:cs="Helvetica"/>
          <w:sz w:val="28"/>
        </w:rPr>
        <w:t xml:space="preserve">ANAHTAR </w:t>
      </w:r>
      <w:r w:rsidRPr="00350DD5">
        <w:rPr>
          <w:rFonts w:ascii="Verdana" w:hAnsi="Verdana" w:cs="Helvetica"/>
          <w:sz w:val="28"/>
        </w:rPr>
        <w:t>PROGRAMI BAŞVURULARI BAŞLADI</w:t>
      </w:r>
    </w:p>
    <w:p w:rsidR="000850FB" w:rsidRPr="006B6C28" w:rsidRDefault="000850FB" w:rsidP="000850FB">
      <w:pPr>
        <w:pStyle w:val="NormalWeb"/>
        <w:shd w:val="clear" w:color="auto" w:fill="FFFFFF"/>
        <w:spacing w:before="0" w:beforeAutospacing="0" w:after="0" w:afterAutospacing="0" w:line="420" w:lineRule="atLeast"/>
        <w:jc w:val="center"/>
        <w:textAlignment w:val="baseline"/>
        <w:rPr>
          <w:rFonts w:ascii="Verdana" w:hAnsi="Verdana" w:cs="Helvetica"/>
          <w:spacing w:val="1"/>
          <w:sz w:val="23"/>
          <w:szCs w:val="23"/>
        </w:rPr>
      </w:pPr>
      <w:r w:rsidRPr="006B6C28">
        <w:rPr>
          <w:rStyle w:val="Gl"/>
          <w:rFonts w:ascii="Verdana" w:hAnsi="Verdana" w:cs="Helvetica"/>
          <w:spacing w:val="1"/>
          <w:sz w:val="23"/>
          <w:szCs w:val="23"/>
          <w:bdr w:val="none" w:sz="0" w:space="0" w:color="auto" w:frame="1"/>
        </w:rPr>
        <w:t xml:space="preserve">ETTOM işbirliğiyle </w:t>
      </w:r>
      <w:r w:rsidR="006B6C28">
        <w:rPr>
          <w:rStyle w:val="Gl"/>
          <w:rFonts w:ascii="Verdana" w:hAnsi="Verdana" w:cs="Helvetica"/>
          <w:spacing w:val="1"/>
          <w:sz w:val="23"/>
          <w:szCs w:val="23"/>
          <w:bdr w:val="none" w:sz="0" w:space="0" w:color="auto" w:frame="1"/>
        </w:rPr>
        <w:t xml:space="preserve">yürütülen </w:t>
      </w:r>
      <w:r w:rsidRPr="006B6C28">
        <w:rPr>
          <w:rStyle w:val="Gl"/>
          <w:rFonts w:ascii="Verdana" w:hAnsi="Verdana" w:cs="Helvetica"/>
          <w:spacing w:val="1"/>
          <w:sz w:val="23"/>
          <w:szCs w:val="23"/>
          <w:bdr w:val="none" w:sz="0" w:space="0" w:color="auto" w:frame="1"/>
        </w:rPr>
        <w:t>BİGG Anahtar Programı, yeni dönem girişimcilerini arıyor.</w:t>
      </w:r>
    </w:p>
    <w:p w:rsidR="00DA1A63" w:rsidRDefault="00DA1A63" w:rsidP="000850FB">
      <w:pPr>
        <w:pStyle w:val="NormalWeb"/>
        <w:shd w:val="clear" w:color="auto" w:fill="FFFFFF"/>
        <w:spacing w:before="0" w:beforeAutospacing="0" w:after="150" w:afterAutospacing="0" w:line="420" w:lineRule="atLeast"/>
        <w:jc w:val="both"/>
        <w:textAlignment w:val="baseline"/>
        <w:rPr>
          <w:rFonts w:ascii="Helvetica" w:hAnsi="Helvetica" w:cs="Helvetica"/>
          <w:spacing w:val="1"/>
          <w:sz w:val="23"/>
          <w:szCs w:val="23"/>
        </w:rPr>
      </w:pPr>
      <w:r w:rsidRPr="00DA1A63">
        <w:rPr>
          <w:rFonts w:ascii="Helvetica" w:hAnsi="Helvetica" w:cs="Helvetica"/>
          <w:spacing w:val="1"/>
          <w:sz w:val="23"/>
          <w:szCs w:val="23"/>
        </w:rPr>
        <w:t xml:space="preserve">%50’si akademisyen %50’si öğrenci-mezunlardan oluşan </w:t>
      </w:r>
      <w:r w:rsidR="005B2734">
        <w:rPr>
          <w:rFonts w:ascii="Helvetica" w:hAnsi="Helvetica" w:cs="Helvetica"/>
          <w:spacing w:val="1"/>
          <w:sz w:val="23"/>
          <w:szCs w:val="23"/>
        </w:rPr>
        <w:t>50</w:t>
      </w:r>
      <w:r w:rsidRPr="00DA1A63">
        <w:rPr>
          <w:rFonts w:ascii="Helvetica" w:hAnsi="Helvetica" w:cs="Helvetica"/>
          <w:spacing w:val="1"/>
          <w:sz w:val="23"/>
          <w:szCs w:val="23"/>
        </w:rPr>
        <w:t xml:space="preserve"> girişimcinin TÜBİTAK’tan toplamda </w:t>
      </w:r>
      <w:r w:rsidR="005B2734">
        <w:rPr>
          <w:rFonts w:ascii="Helvetica" w:hAnsi="Helvetica" w:cs="Helvetica"/>
          <w:spacing w:val="1"/>
          <w:sz w:val="23"/>
          <w:szCs w:val="23"/>
        </w:rPr>
        <w:t>8</w:t>
      </w:r>
      <w:r w:rsidRPr="00DA1A63">
        <w:rPr>
          <w:rFonts w:ascii="Helvetica" w:hAnsi="Helvetica" w:cs="Helvetica"/>
          <w:spacing w:val="1"/>
          <w:sz w:val="23"/>
          <w:szCs w:val="23"/>
        </w:rPr>
        <w:t>.</w:t>
      </w:r>
      <w:r w:rsidR="005B2734">
        <w:rPr>
          <w:rFonts w:ascii="Helvetica" w:hAnsi="Helvetica" w:cs="Helvetica"/>
          <w:spacing w:val="1"/>
          <w:sz w:val="23"/>
          <w:szCs w:val="23"/>
        </w:rPr>
        <w:t>700</w:t>
      </w:r>
      <w:r w:rsidRPr="00DA1A63">
        <w:rPr>
          <w:rFonts w:ascii="Helvetica" w:hAnsi="Helvetica" w:cs="Helvetica"/>
          <w:spacing w:val="1"/>
          <w:sz w:val="23"/>
          <w:szCs w:val="23"/>
        </w:rPr>
        <w:t xml:space="preserve">.000 TL fon almasına </w:t>
      </w:r>
      <w:proofErr w:type="gramStart"/>
      <w:r w:rsidRPr="00DA1A63">
        <w:rPr>
          <w:rFonts w:ascii="Helvetica" w:hAnsi="Helvetica" w:cs="Helvetica"/>
          <w:spacing w:val="1"/>
          <w:sz w:val="23"/>
          <w:szCs w:val="23"/>
        </w:rPr>
        <w:t>imkan</w:t>
      </w:r>
      <w:proofErr w:type="gramEnd"/>
      <w:r w:rsidRPr="00DA1A63">
        <w:rPr>
          <w:rFonts w:ascii="Helvetica" w:hAnsi="Helvetica" w:cs="Helvetica"/>
          <w:spacing w:val="1"/>
          <w:sz w:val="23"/>
          <w:szCs w:val="23"/>
        </w:rPr>
        <w:t xml:space="preserve"> sağlayan Gazi Teknopark BİGG Anahtar Destek Programı yeni dönem başvuruları başladı.</w:t>
      </w:r>
    </w:p>
    <w:p w:rsidR="006B6C28" w:rsidRDefault="006B6C28" w:rsidP="000850FB">
      <w:pPr>
        <w:pStyle w:val="NormalWeb"/>
        <w:shd w:val="clear" w:color="auto" w:fill="FFFFFF"/>
        <w:spacing w:before="0" w:beforeAutospacing="0" w:after="150" w:afterAutospacing="0" w:line="420" w:lineRule="atLeast"/>
        <w:jc w:val="both"/>
        <w:textAlignment w:val="baseline"/>
        <w:rPr>
          <w:rFonts w:ascii="Helvetica" w:hAnsi="Helvetica" w:cs="Helvetica"/>
          <w:spacing w:val="1"/>
          <w:sz w:val="23"/>
          <w:szCs w:val="23"/>
        </w:rPr>
      </w:pPr>
      <w:r w:rsidRPr="006B6C28">
        <w:rPr>
          <w:rFonts w:ascii="Helvetica" w:hAnsi="Helvetica" w:cs="Helvetica"/>
          <w:spacing w:val="1"/>
          <w:sz w:val="23"/>
          <w:szCs w:val="23"/>
        </w:rPr>
        <w:t>%</w:t>
      </w:r>
      <w:r w:rsidR="005B2734">
        <w:rPr>
          <w:rFonts w:ascii="Helvetica" w:hAnsi="Helvetica" w:cs="Helvetica"/>
          <w:spacing w:val="1"/>
          <w:sz w:val="23"/>
          <w:szCs w:val="23"/>
        </w:rPr>
        <w:t>55</w:t>
      </w:r>
      <w:r w:rsidRPr="006B6C28">
        <w:rPr>
          <w:rFonts w:ascii="Helvetica" w:hAnsi="Helvetica" w:cs="Helvetica"/>
          <w:spacing w:val="1"/>
          <w:sz w:val="23"/>
          <w:szCs w:val="23"/>
        </w:rPr>
        <w:t xml:space="preserve"> başarı oranıyla Türkiye’deki en başarılı </w:t>
      </w:r>
      <w:r>
        <w:rPr>
          <w:rFonts w:ascii="Helvetica" w:hAnsi="Helvetica" w:cs="Helvetica"/>
          <w:spacing w:val="1"/>
          <w:sz w:val="23"/>
          <w:szCs w:val="23"/>
        </w:rPr>
        <w:t xml:space="preserve">BİGG programlarından </w:t>
      </w:r>
      <w:r w:rsidRPr="006B6C28">
        <w:rPr>
          <w:rFonts w:ascii="Helvetica" w:hAnsi="Helvetica" w:cs="Helvetica"/>
          <w:spacing w:val="1"/>
          <w:sz w:val="23"/>
          <w:szCs w:val="23"/>
        </w:rPr>
        <w:t xml:space="preserve">biri olan </w:t>
      </w:r>
      <w:r>
        <w:rPr>
          <w:rFonts w:ascii="Helvetica" w:hAnsi="Helvetica" w:cs="Helvetica"/>
          <w:spacing w:val="1"/>
          <w:sz w:val="23"/>
          <w:szCs w:val="23"/>
        </w:rPr>
        <w:t>BİGG Anahtar</w:t>
      </w:r>
      <w:r w:rsidRPr="006B6C28">
        <w:rPr>
          <w:rFonts w:ascii="Helvetica" w:hAnsi="Helvetica" w:cs="Helvetica"/>
          <w:spacing w:val="1"/>
          <w:sz w:val="23"/>
          <w:szCs w:val="23"/>
        </w:rPr>
        <w:t xml:space="preserve"> için son</w:t>
      </w:r>
      <w:r>
        <w:rPr>
          <w:rFonts w:ascii="Helvetica" w:hAnsi="Helvetica" w:cs="Helvetica"/>
          <w:spacing w:val="1"/>
          <w:sz w:val="23"/>
          <w:szCs w:val="23"/>
        </w:rPr>
        <w:t xml:space="preserve"> başvuru</w:t>
      </w:r>
      <w:r w:rsidRPr="006B6C28">
        <w:rPr>
          <w:rFonts w:ascii="Helvetica" w:hAnsi="Helvetica" w:cs="Helvetica"/>
          <w:spacing w:val="1"/>
          <w:sz w:val="23"/>
          <w:szCs w:val="23"/>
        </w:rPr>
        <w:t xml:space="preserve"> tarih </w:t>
      </w:r>
      <w:r w:rsidR="005B2734">
        <w:rPr>
          <w:rFonts w:ascii="Helvetica" w:hAnsi="Helvetica" w:cs="Helvetica"/>
          <w:spacing w:val="1"/>
          <w:sz w:val="23"/>
          <w:szCs w:val="23"/>
        </w:rPr>
        <w:t>28</w:t>
      </w:r>
      <w:r w:rsidR="00DA1A63">
        <w:rPr>
          <w:rFonts w:ascii="Helvetica" w:hAnsi="Helvetica" w:cs="Helvetica"/>
          <w:spacing w:val="1"/>
          <w:sz w:val="23"/>
          <w:szCs w:val="23"/>
        </w:rPr>
        <w:t xml:space="preserve"> </w:t>
      </w:r>
      <w:r w:rsidR="005B2734">
        <w:rPr>
          <w:rFonts w:ascii="Helvetica" w:hAnsi="Helvetica" w:cs="Helvetica"/>
          <w:spacing w:val="1"/>
          <w:sz w:val="23"/>
          <w:szCs w:val="23"/>
        </w:rPr>
        <w:t>Ocak 2020</w:t>
      </w:r>
      <w:r w:rsidRPr="006B6C28">
        <w:rPr>
          <w:rFonts w:ascii="Helvetica" w:hAnsi="Helvetica" w:cs="Helvetica"/>
          <w:spacing w:val="1"/>
          <w:sz w:val="23"/>
          <w:szCs w:val="23"/>
        </w:rPr>
        <w:t>.</w:t>
      </w:r>
    </w:p>
    <w:p w:rsidR="000850FB" w:rsidRPr="00350DD5" w:rsidRDefault="000850FB" w:rsidP="000850FB">
      <w:pPr>
        <w:pStyle w:val="NormalWeb"/>
        <w:shd w:val="clear" w:color="auto" w:fill="FFFFFF"/>
        <w:spacing w:before="0" w:beforeAutospacing="0" w:after="150" w:afterAutospacing="0" w:line="420" w:lineRule="atLeast"/>
        <w:jc w:val="both"/>
        <w:textAlignment w:val="baseline"/>
        <w:rPr>
          <w:rFonts w:ascii="Helvetica" w:hAnsi="Helvetica" w:cs="Helvetica"/>
          <w:spacing w:val="1"/>
          <w:sz w:val="23"/>
          <w:szCs w:val="23"/>
        </w:rPr>
      </w:pPr>
      <w:r w:rsidRPr="00350DD5">
        <w:rPr>
          <w:rFonts w:ascii="Helvetica" w:hAnsi="Helvetica" w:cs="Helvetica"/>
          <w:spacing w:val="1"/>
          <w:sz w:val="23"/>
          <w:szCs w:val="23"/>
        </w:rPr>
        <w:t xml:space="preserve">TÜBİTAK BİGG 1512 </w:t>
      </w:r>
      <w:proofErr w:type="spellStart"/>
      <w:r w:rsidRPr="00350DD5">
        <w:rPr>
          <w:rFonts w:ascii="Helvetica" w:hAnsi="Helvetica" w:cs="Helvetica"/>
          <w:spacing w:val="1"/>
          <w:sz w:val="23"/>
          <w:szCs w:val="23"/>
        </w:rPr>
        <w:t>Teknogirişim</w:t>
      </w:r>
      <w:proofErr w:type="spellEnd"/>
      <w:r w:rsidRPr="00350DD5">
        <w:rPr>
          <w:rFonts w:ascii="Helvetica" w:hAnsi="Helvetica" w:cs="Helvetica"/>
          <w:spacing w:val="1"/>
          <w:sz w:val="23"/>
          <w:szCs w:val="23"/>
        </w:rPr>
        <w:t xml:space="preserve"> Sermaye Desteği Programı uygulayıcı kuruluşlarından biri olan Gazi </w:t>
      </w:r>
      <w:proofErr w:type="spellStart"/>
      <w:r w:rsidRPr="00350DD5">
        <w:rPr>
          <w:rFonts w:ascii="Helvetica" w:hAnsi="Helvetica" w:cs="Helvetica"/>
          <w:spacing w:val="1"/>
          <w:sz w:val="23"/>
          <w:szCs w:val="23"/>
        </w:rPr>
        <w:t>Teknopark’ın</w:t>
      </w:r>
      <w:proofErr w:type="spellEnd"/>
      <w:r w:rsidRPr="00350DD5">
        <w:rPr>
          <w:rFonts w:ascii="Helvetica" w:hAnsi="Helvetica" w:cs="Helvetica"/>
          <w:spacing w:val="1"/>
          <w:sz w:val="23"/>
          <w:szCs w:val="23"/>
        </w:rPr>
        <w:t xml:space="preserve"> </w:t>
      </w:r>
      <w:r w:rsidR="0055090A">
        <w:rPr>
          <w:rFonts w:ascii="Helvetica" w:hAnsi="Helvetica" w:cs="Helvetica"/>
          <w:spacing w:val="1"/>
          <w:sz w:val="23"/>
          <w:szCs w:val="23"/>
        </w:rPr>
        <w:t xml:space="preserve">ETTOM işbirliğiyle yürüttüğü </w:t>
      </w:r>
      <w:r w:rsidRPr="00350DD5">
        <w:rPr>
          <w:rFonts w:ascii="Helvetica" w:hAnsi="Helvetica" w:cs="Helvetica"/>
          <w:spacing w:val="1"/>
          <w:sz w:val="23"/>
          <w:szCs w:val="23"/>
        </w:rPr>
        <w:t xml:space="preserve">BİGG Anahtar Programı’na başvuran girişimciler kendi alanlarında uzman olan deneyimli kişilerden eğitim ve birebir </w:t>
      </w:r>
      <w:proofErr w:type="spellStart"/>
      <w:r w:rsidRPr="00350DD5">
        <w:rPr>
          <w:rFonts w:ascii="Helvetica" w:hAnsi="Helvetica" w:cs="Helvetica"/>
          <w:spacing w:val="1"/>
          <w:sz w:val="23"/>
          <w:szCs w:val="23"/>
        </w:rPr>
        <w:t>mentorluk</w:t>
      </w:r>
      <w:proofErr w:type="spellEnd"/>
      <w:r w:rsidRPr="00350DD5">
        <w:rPr>
          <w:rFonts w:ascii="Helvetica" w:hAnsi="Helvetica" w:cs="Helvetica"/>
          <w:spacing w:val="1"/>
          <w:sz w:val="23"/>
          <w:szCs w:val="23"/>
        </w:rPr>
        <w:t xml:space="preserve"> desteği alarak, iş planı hazırlamayı, iş modelini, doğru bir şekilde kurgulamayı ve pazarı tanımlayıp geliştirmeyi öğreniyorlar. </w:t>
      </w:r>
    </w:p>
    <w:p w:rsidR="000850FB" w:rsidRPr="00350DD5" w:rsidRDefault="000850FB" w:rsidP="000850FB">
      <w:pPr>
        <w:pStyle w:val="NormalWeb"/>
        <w:shd w:val="clear" w:color="auto" w:fill="FFFFFF"/>
        <w:spacing w:before="0" w:beforeAutospacing="0" w:after="150" w:afterAutospacing="0" w:line="420" w:lineRule="atLeast"/>
        <w:jc w:val="both"/>
        <w:textAlignment w:val="baseline"/>
        <w:rPr>
          <w:rFonts w:ascii="Helvetica" w:hAnsi="Helvetica" w:cs="Helvetica"/>
          <w:spacing w:val="1"/>
          <w:sz w:val="23"/>
          <w:szCs w:val="23"/>
        </w:rPr>
      </w:pPr>
      <w:r w:rsidRPr="00350DD5">
        <w:rPr>
          <w:rFonts w:ascii="Helvetica" w:hAnsi="Helvetica" w:cs="Helvetica"/>
          <w:spacing w:val="1"/>
          <w:sz w:val="23"/>
          <w:szCs w:val="23"/>
        </w:rPr>
        <w:t>Program sonunda TÜBİTAK BİGG panelinde başarılı olan girişimciler, TÜBİTAK’ın sağlayac</w:t>
      </w:r>
      <w:r w:rsidR="0055090A">
        <w:rPr>
          <w:rFonts w:ascii="Helvetica" w:hAnsi="Helvetica" w:cs="Helvetica"/>
          <w:spacing w:val="1"/>
          <w:sz w:val="23"/>
          <w:szCs w:val="23"/>
        </w:rPr>
        <w:t xml:space="preserve">ağı </w:t>
      </w:r>
      <w:r w:rsidR="00DA1A63">
        <w:rPr>
          <w:rFonts w:ascii="Helvetica" w:hAnsi="Helvetica" w:cs="Helvetica"/>
          <w:spacing w:val="1"/>
          <w:sz w:val="23"/>
          <w:szCs w:val="23"/>
        </w:rPr>
        <w:t>20</w:t>
      </w:r>
      <w:r w:rsidR="0055090A">
        <w:rPr>
          <w:rFonts w:ascii="Helvetica" w:hAnsi="Helvetica" w:cs="Helvetica"/>
          <w:spacing w:val="1"/>
          <w:sz w:val="23"/>
          <w:szCs w:val="23"/>
        </w:rPr>
        <w:t>0.000 TL’lik hibe desteğine hak kazanacak.</w:t>
      </w:r>
    </w:p>
    <w:p w:rsidR="000850FB" w:rsidRPr="00350DD5" w:rsidRDefault="00662888" w:rsidP="000850FB">
      <w:pPr>
        <w:pStyle w:val="NormalWeb"/>
        <w:shd w:val="clear" w:color="auto" w:fill="FFFFFF"/>
        <w:spacing w:before="0" w:beforeAutospacing="0" w:after="150" w:afterAutospacing="0" w:line="420" w:lineRule="atLeast"/>
        <w:jc w:val="both"/>
        <w:textAlignment w:val="baseline"/>
        <w:rPr>
          <w:rFonts w:ascii="Helvetica" w:hAnsi="Helvetica" w:cs="Helvetica"/>
          <w:spacing w:val="1"/>
          <w:sz w:val="23"/>
          <w:szCs w:val="23"/>
        </w:rPr>
      </w:pPr>
      <w:r>
        <w:rPr>
          <w:rFonts w:ascii="Helvetica" w:hAnsi="Helvetica" w:cs="Helvetica"/>
          <w:spacing w:val="1"/>
          <w:sz w:val="23"/>
          <w:szCs w:val="23"/>
        </w:rPr>
        <w:t>Kimler Başvurabilir:</w:t>
      </w:r>
    </w:p>
    <w:p w:rsidR="000850FB" w:rsidRPr="00350DD5" w:rsidRDefault="000850FB" w:rsidP="000850FB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 w:line="420" w:lineRule="atLeast"/>
        <w:jc w:val="both"/>
        <w:textAlignment w:val="baseline"/>
        <w:rPr>
          <w:rFonts w:ascii="Helvetica" w:hAnsi="Helvetica" w:cs="Helvetica"/>
          <w:spacing w:val="1"/>
          <w:sz w:val="23"/>
          <w:szCs w:val="23"/>
        </w:rPr>
      </w:pPr>
      <w:r w:rsidRPr="00350DD5">
        <w:rPr>
          <w:rFonts w:ascii="Helvetica" w:hAnsi="Helvetica" w:cs="Helvetica"/>
          <w:spacing w:val="1"/>
          <w:sz w:val="23"/>
          <w:szCs w:val="23"/>
        </w:rPr>
        <w:t xml:space="preserve">Üniversitelerin </w:t>
      </w:r>
      <w:r w:rsidRPr="00350DD5">
        <w:rPr>
          <w:rFonts w:ascii="Helvetica" w:hAnsi="Helvetica" w:cs="Helvetica"/>
          <w:b/>
          <w:spacing w:val="1"/>
          <w:sz w:val="23"/>
          <w:szCs w:val="23"/>
        </w:rPr>
        <w:t>lisans, yüksek lisans veya doktora</w:t>
      </w:r>
      <w:r w:rsidRPr="00350DD5">
        <w:rPr>
          <w:rFonts w:ascii="Helvetica" w:hAnsi="Helvetica" w:cs="Helvetica"/>
          <w:spacing w:val="1"/>
          <w:sz w:val="23"/>
          <w:szCs w:val="23"/>
        </w:rPr>
        <w:t xml:space="preserve"> derecelerinden birini en çok 10 yıl önce almış </w:t>
      </w:r>
      <w:r w:rsidRPr="00350DD5">
        <w:rPr>
          <w:rFonts w:ascii="Helvetica" w:hAnsi="Helvetica" w:cs="Helvetica"/>
          <w:b/>
          <w:spacing w:val="1"/>
          <w:sz w:val="23"/>
          <w:szCs w:val="23"/>
        </w:rPr>
        <w:t>mezun</w:t>
      </w:r>
      <w:r w:rsidRPr="00350DD5">
        <w:rPr>
          <w:rFonts w:ascii="Helvetica" w:hAnsi="Helvetica" w:cs="Helvetica"/>
          <w:spacing w:val="1"/>
          <w:sz w:val="23"/>
          <w:szCs w:val="23"/>
        </w:rPr>
        <w:t xml:space="preserve"> kişiler </w:t>
      </w:r>
    </w:p>
    <w:p w:rsidR="000850FB" w:rsidRPr="00350DD5" w:rsidRDefault="000850FB" w:rsidP="000850FB">
      <w:pPr>
        <w:pStyle w:val="NormalWeb"/>
        <w:numPr>
          <w:ilvl w:val="0"/>
          <w:numId w:val="2"/>
        </w:numPr>
        <w:shd w:val="clear" w:color="auto" w:fill="FFFFFF"/>
        <w:spacing w:after="150" w:line="420" w:lineRule="atLeast"/>
        <w:jc w:val="both"/>
        <w:textAlignment w:val="baseline"/>
        <w:rPr>
          <w:rFonts w:ascii="Helvetica" w:hAnsi="Helvetica" w:cs="Helvetica"/>
          <w:b/>
          <w:spacing w:val="1"/>
          <w:sz w:val="23"/>
          <w:szCs w:val="23"/>
        </w:rPr>
      </w:pPr>
      <w:r w:rsidRPr="00350DD5">
        <w:rPr>
          <w:rFonts w:ascii="Helvetica" w:hAnsi="Helvetica" w:cs="Helvetica"/>
          <w:spacing w:val="1"/>
          <w:sz w:val="23"/>
          <w:szCs w:val="23"/>
        </w:rPr>
        <w:t xml:space="preserve">Üniversitelerin herhangi bir lisans programından </w:t>
      </w:r>
      <w:r w:rsidRPr="00350DD5">
        <w:rPr>
          <w:rFonts w:ascii="Helvetica" w:hAnsi="Helvetica" w:cs="Helvetica"/>
          <w:b/>
          <w:spacing w:val="1"/>
          <w:sz w:val="23"/>
          <w:szCs w:val="23"/>
        </w:rPr>
        <w:t>bir yıl içinde mezun olabilecek</w:t>
      </w:r>
      <w:r w:rsidRPr="00350DD5">
        <w:rPr>
          <w:rFonts w:ascii="Helvetica" w:hAnsi="Helvetica" w:cs="Helvetica"/>
          <w:spacing w:val="1"/>
          <w:sz w:val="23"/>
          <w:szCs w:val="23"/>
        </w:rPr>
        <w:t xml:space="preserve"> durumdaki </w:t>
      </w:r>
      <w:r w:rsidRPr="00350DD5">
        <w:rPr>
          <w:rFonts w:ascii="Helvetica" w:hAnsi="Helvetica" w:cs="Helvetica"/>
          <w:b/>
          <w:spacing w:val="1"/>
          <w:sz w:val="23"/>
          <w:szCs w:val="23"/>
        </w:rPr>
        <w:t xml:space="preserve">öğrenciler </w:t>
      </w:r>
      <w:r w:rsidRPr="00350DD5">
        <w:rPr>
          <w:rFonts w:ascii="Helvetica" w:hAnsi="Helvetica" w:cs="Helvetica"/>
          <w:spacing w:val="1"/>
          <w:sz w:val="23"/>
          <w:szCs w:val="23"/>
        </w:rPr>
        <w:t>başvuru yapabilecektir.</w:t>
      </w:r>
    </w:p>
    <w:p w:rsidR="000850FB" w:rsidRDefault="000850FB" w:rsidP="000850FB">
      <w:pPr>
        <w:pStyle w:val="NormalWeb"/>
        <w:shd w:val="clear" w:color="auto" w:fill="FFFFFF"/>
        <w:spacing w:after="150" w:line="420" w:lineRule="atLeast"/>
        <w:jc w:val="both"/>
        <w:textAlignment w:val="baseline"/>
        <w:rPr>
          <w:rFonts w:ascii="Helvetica" w:hAnsi="Helvetica" w:cs="Helvetica"/>
          <w:b/>
          <w:spacing w:val="1"/>
          <w:sz w:val="23"/>
          <w:szCs w:val="23"/>
        </w:rPr>
      </w:pPr>
      <w:r w:rsidRPr="00350DD5">
        <w:rPr>
          <w:rFonts w:ascii="Helvetica" w:hAnsi="Helvetica" w:cs="Helvetica"/>
          <w:spacing w:val="1"/>
          <w:sz w:val="23"/>
          <w:szCs w:val="23"/>
        </w:rPr>
        <w:t>Başvuru ve Detaylı Bilgi için</w:t>
      </w:r>
      <w:r w:rsidRPr="00350DD5">
        <w:rPr>
          <w:rFonts w:ascii="Helvetica" w:hAnsi="Helvetica" w:cs="Helvetica"/>
          <w:b/>
          <w:spacing w:val="1"/>
          <w:sz w:val="23"/>
          <w:szCs w:val="23"/>
        </w:rPr>
        <w:t xml:space="preserve"> </w:t>
      </w:r>
      <w:hyperlink r:id="rId5" w:history="1">
        <w:r w:rsidR="00662888" w:rsidRPr="00202201">
          <w:rPr>
            <w:rStyle w:val="Kpr"/>
            <w:rFonts w:ascii="Helvetica" w:hAnsi="Helvetica" w:cs="Helvetica"/>
            <w:b/>
            <w:spacing w:val="1"/>
            <w:sz w:val="23"/>
            <w:szCs w:val="23"/>
          </w:rPr>
          <w:t>www.gazibigg.com</w:t>
        </w:r>
      </w:hyperlink>
    </w:p>
    <w:p w:rsidR="00662888" w:rsidRPr="00350DD5" w:rsidRDefault="005B2734" w:rsidP="000850FB">
      <w:pPr>
        <w:pStyle w:val="NormalWeb"/>
        <w:shd w:val="clear" w:color="auto" w:fill="FFFFFF"/>
        <w:spacing w:after="150" w:line="420" w:lineRule="atLeast"/>
        <w:jc w:val="both"/>
        <w:textAlignment w:val="baseline"/>
        <w:rPr>
          <w:rFonts w:ascii="Helvetica" w:hAnsi="Helvetica" w:cs="Helvetica"/>
          <w:b/>
          <w:spacing w:val="1"/>
          <w:sz w:val="23"/>
          <w:szCs w:val="23"/>
        </w:rPr>
      </w:pPr>
      <w:r>
        <w:rPr>
          <w:rFonts w:ascii="Helvetica" w:hAnsi="Helvetica" w:cs="Helvetica"/>
          <w:b/>
          <w:noProof/>
          <w:spacing w:val="1"/>
          <w:sz w:val="23"/>
          <w:szCs w:val="23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226.2pt">
            <v:imagedata r:id="rId6" o:title="Osmangazi Sosyal Medya Afiş"/>
          </v:shape>
        </w:pict>
      </w:r>
      <w:bookmarkStart w:id="0" w:name="_GoBack"/>
      <w:bookmarkEnd w:id="0"/>
    </w:p>
    <w:p w:rsidR="005E6063" w:rsidRDefault="005E6063"/>
    <w:sectPr w:rsidR="005E6063" w:rsidSect="00DA1A63">
      <w:pgSz w:w="11906" w:h="16838"/>
      <w:pgMar w:top="28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">
    <w:panose1 w:val="020B0604020202020204"/>
    <w:charset w:val="A2"/>
    <w:family w:val="swiss"/>
    <w:pitch w:val="variable"/>
    <w:sig w:usb0="E0002AFF" w:usb1="5000785B" w:usb2="00000000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DE502C"/>
    <w:multiLevelType w:val="hybridMultilevel"/>
    <w:tmpl w:val="C72EE998"/>
    <w:lvl w:ilvl="0" w:tplc="CC72B114">
      <w:numFmt w:val="bullet"/>
      <w:lvlText w:val="•"/>
      <w:lvlJc w:val="left"/>
      <w:pPr>
        <w:ind w:left="1065" w:hanging="705"/>
      </w:pPr>
      <w:rPr>
        <w:rFonts w:ascii="Helvetica" w:eastAsia="Times New Roman" w:hAnsi="Helvetica" w:cs="Helvetica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ED3EDD"/>
    <w:multiLevelType w:val="hybridMultilevel"/>
    <w:tmpl w:val="7A50DB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FB4"/>
    <w:rsid w:val="000850FB"/>
    <w:rsid w:val="0055090A"/>
    <w:rsid w:val="005B2734"/>
    <w:rsid w:val="005E6063"/>
    <w:rsid w:val="00661FB4"/>
    <w:rsid w:val="00662888"/>
    <w:rsid w:val="006B6C28"/>
    <w:rsid w:val="00D915C6"/>
    <w:rsid w:val="00DA1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25F3C"/>
  <w15:chartTrackingRefBased/>
  <w15:docId w15:val="{8B9B7BFC-20C7-41C0-9698-9EB017E13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15C6"/>
    <w:pPr>
      <w:spacing w:after="0" w:line="240" w:lineRule="auto"/>
    </w:pPr>
    <w:rPr>
      <w:rFonts w:ascii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D915C6"/>
    <w:rPr>
      <w:color w:val="0563C1"/>
      <w:u w:val="single"/>
    </w:rPr>
  </w:style>
  <w:style w:type="paragraph" w:styleId="ListeParagraf">
    <w:name w:val="List Paragraph"/>
    <w:basedOn w:val="Normal"/>
    <w:uiPriority w:val="34"/>
    <w:qFormat/>
    <w:rsid w:val="00D915C6"/>
    <w:pPr>
      <w:ind w:left="720"/>
    </w:pPr>
  </w:style>
  <w:style w:type="paragraph" w:styleId="NormalWeb">
    <w:name w:val="Normal (Web)"/>
    <w:basedOn w:val="Normal"/>
    <w:uiPriority w:val="99"/>
    <w:unhideWhenUsed/>
    <w:rsid w:val="000850F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0850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5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gazibigg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furkanozcan</dc:creator>
  <cp:keywords/>
  <dc:description/>
  <cp:lastModifiedBy>Furkan Özcan</cp:lastModifiedBy>
  <cp:revision>2</cp:revision>
  <dcterms:created xsi:type="dcterms:W3CDTF">2020-01-03T10:15:00Z</dcterms:created>
  <dcterms:modified xsi:type="dcterms:W3CDTF">2020-01-03T10:15:00Z</dcterms:modified>
</cp:coreProperties>
</file>