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06" w:rsidRDefault="00001D06" w:rsidP="00001D06">
      <w:pPr>
        <w:jc w:val="center"/>
      </w:pPr>
      <w:r>
        <w:t>DUYURU</w:t>
      </w:r>
    </w:p>
    <w:p w:rsidR="00001D06" w:rsidRDefault="00001D06"/>
    <w:p w:rsidR="00001D06" w:rsidRDefault="00001D06" w:rsidP="00001D06">
      <w:pPr>
        <w:ind w:firstLine="708"/>
      </w:pPr>
      <w:r>
        <w:t xml:space="preserve">24.12.2019 TARİH VE 148218 SAYILI YAZIMIZ EKİNDE TÜM BİRİMLERE DAĞITILAN MAL BİLDİRİMİ BEYANNAMELERİ 2020 YILINA AİTTİR.  </w:t>
      </w:r>
    </w:p>
    <w:p w:rsidR="0089675B" w:rsidRDefault="00001D06" w:rsidP="00001D06">
      <w:pPr>
        <w:ind w:firstLine="708"/>
      </w:pPr>
      <w:r>
        <w:t>BU NEDENLE 0</w:t>
      </w:r>
      <w:bookmarkStart w:id="0" w:name="_GoBack"/>
      <w:bookmarkEnd w:id="0"/>
      <w:r>
        <w:t>1.OCAK.2020 – 29.ŞUBAT.2020 TARİH ARALIĞINDA DÜZENLENMESİ GEREKMEKTEDİR. BU TARİHLER DIŞINDA ÖNCESİ VEYA SONRASI DÜZENLENEN BEYANNAMELER DİKKATE ALINMAYACAKTIR.</w:t>
      </w:r>
    </w:p>
    <w:p w:rsidR="00001D06" w:rsidRDefault="00001D06" w:rsidP="00001D06">
      <w:pPr>
        <w:ind w:firstLine="708"/>
      </w:pPr>
      <w:r>
        <w:t>AYRICA 4/D SÜREKLİ İŞÇİ PERSONLE MAL BİLDİRİMİNDE BULUNMAYACAKTIR.</w:t>
      </w:r>
    </w:p>
    <w:p w:rsidR="00001D06" w:rsidRDefault="00001D06" w:rsidP="00001D06">
      <w:pPr>
        <w:ind w:firstLine="708"/>
      </w:pPr>
      <w:r>
        <w:t>DUYURULUR.</w:t>
      </w:r>
    </w:p>
    <w:sectPr w:rsidR="0000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D"/>
    <w:rsid w:val="00001D06"/>
    <w:rsid w:val="00295F1D"/>
    <w:rsid w:val="008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5D98-FEA7-44CA-B8A1-826D4C10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2019-12-26T07:16:00Z</cp:lastPrinted>
  <dcterms:created xsi:type="dcterms:W3CDTF">2019-12-26T07:11:00Z</dcterms:created>
  <dcterms:modified xsi:type="dcterms:W3CDTF">2019-12-26T07:20:00Z</dcterms:modified>
</cp:coreProperties>
</file>